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89F7" w14:textId="77777777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2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bookmarkEnd w:id="0"/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Pr="00813B3A" w:rsidRDefault="00291219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 w:cs="標楷體"/>
          <w:kern w:val="0"/>
          <w:sz w:val="28"/>
          <w:szCs w:val="28"/>
        </w:rPr>
        <w:t>貳</w:t>
      </w:r>
      <w:r w:rsidRPr="00813B3A"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 w:rsidRPr="00813B3A"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Pr="00813B3A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Pr="00813B3A"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Pr="00813B3A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48350676" w:rsidR="0055201E" w:rsidRPr="00EA1694" w:rsidRDefault="00291219" w:rsidP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</w:rPr>
      </w:pPr>
      <w:r w:rsidRPr="004F2EB7">
        <w:rPr>
          <w:rFonts w:ascii="標楷體" w:eastAsia="標楷體" w:hAnsi="標楷體"/>
          <w:color w:val="FF0000"/>
          <w:sz w:val="28"/>
          <w:szCs w:val="28"/>
        </w:rPr>
        <w:t xml:space="preserve">    </w:t>
      </w:r>
      <w:r w:rsidR="00813B3A" w:rsidRPr="00EA1694">
        <w:rPr>
          <w:rFonts w:ascii="標楷體" w:eastAsia="標楷體" w:hAnsi="標楷體" w:hint="eastAsia"/>
          <w:sz w:val="28"/>
          <w:szCs w:val="28"/>
        </w:rPr>
        <w:t>桃園市</w:t>
      </w:r>
      <w:r w:rsidR="00813B3A" w:rsidRPr="00EA1694">
        <w:rPr>
          <w:rFonts w:ascii="標楷體" w:eastAsia="標楷體" w:hAnsi="標楷體" w:hint="eastAsia"/>
          <w:sz w:val="28"/>
        </w:rPr>
        <w:t>戶外</w:t>
      </w:r>
      <w:r w:rsidRPr="00EA1694">
        <w:rPr>
          <w:rFonts w:ascii="標楷體" w:eastAsia="標楷體" w:hAnsi="標楷體"/>
          <w:sz w:val="28"/>
        </w:rPr>
        <w:t>教育-</w:t>
      </w:r>
      <w:r w:rsidR="00813B3A" w:rsidRPr="00EA1694">
        <w:rPr>
          <w:rFonts w:ascii="標楷體" w:eastAsia="標楷體" w:hAnsi="標楷體" w:hint="eastAsia"/>
          <w:sz w:val="28"/>
        </w:rPr>
        <w:t>讓知識走出書本，讓能力走進生活。</w:t>
      </w:r>
    </w:p>
    <w:p w14:paraId="6224E952" w14:textId="77777777" w:rsidR="0055201E" w:rsidRPr="00EA1694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E2079BD" w14:textId="77777777" w:rsidR="00813B3A" w:rsidRPr="00EA1694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肆、主題摘要</w:t>
      </w:r>
    </w:p>
    <w:p w14:paraId="4F10E881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    戶外教育是泛指「走出課室外」的學習，包括校園角落、社區部落、</w:t>
      </w:r>
    </w:p>
    <w:p w14:paraId="18099B1E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社教機構、特色場館、休閒場所、山林溪流、海洋水域、自然探索、社會</w:t>
      </w:r>
    </w:p>
    <w:p w14:paraId="64658BB9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踏查、文化交流等之體驗學習。透過走讀、操作、觀察、探索、互動、反</w:t>
      </w:r>
    </w:p>
    <w:p w14:paraId="1ECFE925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思等歷程，結合五感體驗的融合學習，讓學習更貼近學習者的生活經驗。</w:t>
      </w:r>
    </w:p>
    <w:p w14:paraId="6186EA33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好奇是孩子的天性，探索是生命的本能；戶外教育提供真實情境的體驗，</w:t>
      </w:r>
    </w:p>
    <w:p w14:paraId="68134700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創造有意義的學習機會，喚起學習的渴望和喜悅，增進求真、友善、美感</w:t>
      </w:r>
    </w:p>
    <w:p w14:paraId="4008F5A6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的多元學習價值，並營造萬物可為師、處處可學習的學習氣氛，進而創造</w:t>
      </w:r>
    </w:p>
    <w:p w14:paraId="40AD5F5C" w14:textId="2A0ABFEC" w:rsidR="00EB5F78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支持戶外學習的環境。</w:t>
      </w:r>
    </w:p>
    <w:p w14:paraId="4F216261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0AC4A7E" w14:textId="77777777" w:rsidR="0055201E" w:rsidRPr="00EA1694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10A89D9" w:rsidR="0055201E" w:rsidRPr="00EA1694" w:rsidRDefault="001A0FEA">
      <w:pPr>
        <w:pStyle w:val="Textbody"/>
        <w:spacing w:line="400" w:lineRule="exact"/>
        <w:ind w:firstLine="560"/>
        <w:jc w:val="both"/>
      </w:pPr>
      <w:hyperlink r:id="rId7" w:history="1">
        <w:r w:rsidR="00813B3A" w:rsidRPr="00EA1694">
          <w:rPr>
            <w:rStyle w:val="a7"/>
            <w:rFonts w:ascii="標楷體" w:eastAsia="標楷體" w:hAnsi="標楷體"/>
            <w:color w:val="auto"/>
            <w:sz w:val="28"/>
          </w:rPr>
          <w:t>http://sthesis.erdc.tyc.edu.tw/SthesisWeb/</w:t>
        </w:r>
      </w:hyperlink>
      <w:r w:rsidR="00813B3A" w:rsidRPr="00EA1694">
        <w:rPr>
          <w:rFonts w:ascii="標楷體" w:eastAsia="標楷體" w:hAnsi="標楷體" w:hint="eastAsia"/>
          <w:sz w:val="28"/>
        </w:rPr>
        <w:t>。</w:t>
      </w:r>
    </w:p>
    <w:p w14:paraId="5BD99BC2" w14:textId="77777777" w:rsidR="0055201E" w:rsidRPr="00EA1694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Pr="00EA1694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</w:t>
      </w:r>
      <w:r w:rsidRPr="00EA1694">
        <w:rPr>
          <w:rFonts w:ascii="標楷體" w:eastAsia="標楷體" w:hAnsi="標楷體"/>
          <w:sz w:val="28"/>
          <w:szCs w:val="28"/>
        </w:rPr>
        <w:lastRenderedPageBreak/>
        <w:t>亦可運用數位影音設備蒐集更多相關的輔助資料，以豐富專題報告的多元呈現，使閱讀者能加深對各隊專題的認識與瞭解。</w:t>
      </w:r>
    </w:p>
    <w:p w14:paraId="6A8D310C" w14:textId="1C6C665B" w:rsidR="0055201E" w:rsidRPr="00EA1694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EA1694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所有參賽師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生務必參加【專題研究製作要領</w:t>
      </w:r>
      <w:r w:rsidR="000E44BF" w:rsidRPr="00EA1694">
        <w:rPr>
          <w:rFonts w:ascii="標楷體" w:eastAsia="標楷體" w:hAnsi="標楷體" w:hint="eastAsia"/>
          <w:sz w:val="28"/>
          <w:szCs w:val="28"/>
        </w:rPr>
        <w:t>指導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】，邀請專家學者</w:t>
      </w:r>
      <w:r w:rsidR="000E44BF" w:rsidRPr="00EA1694">
        <w:rPr>
          <w:rFonts w:ascii="標楷體" w:eastAsia="標楷體" w:hAnsi="標楷體" w:hint="eastAsia"/>
          <w:sz w:val="28"/>
          <w:szCs w:val="28"/>
        </w:rPr>
        <w:t>分享精進專題研究之方法及策略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452D0CC6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</w:t>
      </w:r>
      <w:r w:rsidR="00466A6F">
        <w:rPr>
          <w:rFonts w:ascii="標楷體" w:eastAsia="標楷體" w:hAnsi="標楷體"/>
          <w:color w:val="000000"/>
          <w:sz w:val="28"/>
          <w:szCs w:val="28"/>
        </w:rPr>
        <w:t>人，可指導校內多個隊伍，惟敘獎時僅擇優敘獎</w:t>
      </w:r>
      <w:r>
        <w:rPr>
          <w:rFonts w:ascii="標楷體" w:eastAsia="標楷體" w:hAnsi="標楷體"/>
          <w:color w:val="000000"/>
          <w:sz w:val="28"/>
          <w:szCs w:val="28"/>
        </w:rPr>
        <w:t>（必須為該校編制內教師、代理教師、代課教師或實習教師）</w:t>
      </w:r>
      <w:r w:rsidR="00466A6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09DC6F24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111年</w:t>
            </w:r>
            <w:r w:rsidR="00291219">
              <w:rPr>
                <w:szCs w:val="23"/>
              </w:rPr>
              <w:t>11月</w:t>
            </w:r>
            <w:r>
              <w:rPr>
                <w:rFonts w:hint="eastAsia"/>
                <w:szCs w:val="23"/>
              </w:rPr>
              <w:t>8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32314C7A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111年</w:t>
            </w:r>
            <w:r w:rsidR="00291219">
              <w:rPr>
                <w:szCs w:val="23"/>
              </w:rPr>
              <w:t>12月</w:t>
            </w:r>
            <w:r w:rsidR="00B65E23">
              <w:rPr>
                <w:rFonts w:hint="eastAsia"/>
                <w:szCs w:val="23"/>
              </w:rPr>
              <w:t>6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073D058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</w:t>
            </w:r>
            <w:r w:rsidR="00291219">
              <w:rPr>
                <w:rFonts w:ascii="標楷體" w:eastAsia="標楷體" w:hAnsi="標楷體"/>
              </w:rPr>
              <w:t>11月2</w:t>
            </w:r>
            <w:r>
              <w:rPr>
                <w:rFonts w:ascii="標楷體" w:eastAsia="標楷體" w:hAnsi="標楷體" w:hint="eastAsia"/>
              </w:rPr>
              <w:t>3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886093" w:rsidRPr="00886093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EA1694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3227D96A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111年12月</w:t>
            </w:r>
            <w:r w:rsidRPr="00EA1694">
              <w:rPr>
                <w:rFonts w:ascii="標楷體" w:eastAsia="標楷體" w:hAnsi="標楷體" w:hint="eastAsia"/>
              </w:rPr>
              <w:t>7</w:t>
            </w:r>
            <w:r w:rsidRPr="00EA1694">
              <w:rPr>
                <w:rFonts w:ascii="標楷體" w:eastAsia="標楷體" w:hAnsi="標楷體"/>
              </w:rPr>
              <w:t>日(</w:t>
            </w:r>
            <w:r w:rsidR="00EC56B1" w:rsidRPr="00EA1694">
              <w:rPr>
                <w:rFonts w:ascii="標楷體" w:eastAsia="標楷體" w:hAnsi="標楷體" w:hint="eastAsia"/>
              </w:rPr>
              <w:t>星期</w:t>
            </w:r>
            <w:r w:rsidRPr="00EA1694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EA1694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專題研究製作要領</w:t>
            </w:r>
            <w:r w:rsidR="004A2324" w:rsidRPr="00EA1694">
              <w:rPr>
                <w:rFonts w:ascii="標楷體" w:eastAsia="標楷體" w:hAnsi="標楷體" w:hint="eastAsia"/>
              </w:rPr>
              <w:t>指導</w:t>
            </w:r>
          </w:p>
          <w:p w14:paraId="16CD8D77" w14:textId="324135FB" w:rsidR="00B65E23" w:rsidRPr="00EA1694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地點：</w:t>
            </w:r>
            <w:r w:rsidR="00886093" w:rsidRPr="00EA1694">
              <w:rPr>
                <w:rFonts w:ascii="標楷體" w:eastAsia="標楷體" w:hAnsi="標楷體" w:hint="eastAsia"/>
              </w:rPr>
              <w:t>線上研習14:00-16:00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27B8426B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26F412BD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6368D6C5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年3月2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698903A0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AF5B49">
              <w:rPr>
                <w:rFonts w:ascii="標楷體" w:eastAsia="標楷體" w:hAnsi="標楷體" w:hint="eastAsia"/>
              </w:rPr>
              <w:t>3前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C399E0E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年4月1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AF5B49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EA1694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7C603E8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11</w:t>
            </w:r>
            <w:r w:rsidRPr="00EA1694">
              <w:rPr>
                <w:rFonts w:ascii="標楷體" w:eastAsia="標楷體" w:hAnsi="標楷體" w:hint="eastAsia"/>
              </w:rPr>
              <w:t>2</w:t>
            </w:r>
            <w:r w:rsidRPr="00EA1694">
              <w:rPr>
                <w:rFonts w:ascii="標楷體" w:eastAsia="標楷體" w:hAnsi="標楷體"/>
              </w:rPr>
              <w:t>年4月</w:t>
            </w:r>
            <w:r w:rsidRPr="00EA1694">
              <w:rPr>
                <w:rFonts w:ascii="標楷體" w:eastAsia="標楷體" w:hAnsi="標楷體" w:hint="eastAsia"/>
              </w:rPr>
              <w:t>26</w:t>
            </w:r>
            <w:r w:rsidRPr="00EA1694">
              <w:rPr>
                <w:rFonts w:ascii="標楷體" w:eastAsia="標楷體" w:hAnsi="標楷體"/>
              </w:rPr>
              <w:t>日(</w:t>
            </w:r>
            <w:r w:rsidR="00EC56B1" w:rsidRPr="00EA1694">
              <w:rPr>
                <w:rFonts w:ascii="標楷體" w:eastAsia="標楷體" w:hAnsi="標楷體" w:hint="eastAsia"/>
              </w:rPr>
              <w:t>星期</w:t>
            </w:r>
            <w:r w:rsidRPr="00EA1694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策進會14:00-16:00</w:t>
            </w:r>
          </w:p>
          <w:p w14:paraId="30D6C9B5" w14:textId="04780B68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</w:tbl>
    <w:p w14:paraId="02A82D12" w14:textId="77777777" w:rsidR="0055201E" w:rsidRDefault="0055201E">
      <w:pPr>
        <w:pStyle w:val="Textbody"/>
        <w:autoSpaceDE w:val="0"/>
        <w:spacing w:before="120"/>
        <w:ind w:right="-20"/>
        <w:jc w:val="both"/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 w:rsidRPr="00466A6F"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 w:rsidRPr="00466A6F"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 w:rsidRPr="00466A6F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466A6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66A6F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466A6F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466A6F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 w:rsidRPr="00466A6F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466A6F"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6B56DEDE" w:rsidR="0055201E" w:rsidRDefault="00466A6F" w:rsidP="00466A6F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291219">
        <w:rPr>
          <w:rFonts w:ascii="標楷體" w:eastAsia="標楷體" w:hAnsi="標楷體"/>
          <w:color w:val="000000"/>
          <w:sz w:val="28"/>
          <w:szCs w:val="28"/>
        </w:rPr>
        <w:t>桃園市政府教育局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C12C5F4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承辦單位：桃園市立石門國民中學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578E2034" w14:textId="43AECCE8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聯絡人：陳佳嘉主任、劉芳君組長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02765AB0" w14:textId="0A0BDB62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電話：(03)4713610分機210或213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2BA1D827" w14:textId="5F081520" w:rsidR="00466A6F" w:rsidRPr="00466A6F" w:rsidRDefault="00466A6F" w:rsidP="00466A6F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e-mail</w:t>
      </w:r>
      <w:r w:rsidRPr="00EA1694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EA1694">
          <w:rPr>
            <w:rStyle w:val="a7"/>
            <w:rFonts w:ascii="標楷體" w:eastAsia="標楷體" w:hAnsi="標楷體"/>
            <w:color w:val="auto"/>
            <w:sz w:val="28"/>
            <w:szCs w:val="28"/>
          </w:rPr>
          <w:t>kuky489@hotmail.com</w:t>
        </w:r>
      </w:hyperlink>
      <w:r w:rsidRPr="00EA1694">
        <w:rPr>
          <w:rFonts w:ascii="標楷體" w:eastAsia="標楷體" w:hAnsi="標楷體" w:hint="eastAsia"/>
          <w:sz w:val="28"/>
          <w:szCs w:val="28"/>
        </w:rPr>
        <w:t>；</w:t>
      </w:r>
      <w:hyperlink r:id="rId9" w:history="1">
        <w:r w:rsidRPr="00EA1694">
          <w:rPr>
            <w:rStyle w:val="a7"/>
            <w:rFonts w:ascii="標楷體" w:eastAsia="標楷體" w:hAnsi="標楷體"/>
            <w:color w:val="auto"/>
            <w:sz w:val="28"/>
            <w:szCs w:val="28"/>
          </w:rPr>
          <w:t>050river505@gmail.com</w:t>
        </w:r>
      </w:hyperlink>
      <w:r w:rsidRPr="00466A6F">
        <w:rPr>
          <w:rFonts w:ascii="標楷體" w:eastAsia="標楷體" w:hAnsi="標楷體" w:hint="eastAsia"/>
          <w:sz w:val="28"/>
          <w:szCs w:val="28"/>
        </w:rPr>
        <w:t>。</w:t>
      </w:r>
    </w:p>
    <w:p w14:paraId="3A8AC4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 w:rsidRPr="005464E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464E0"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 w:rsidRPr="005464E0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 w:rsidRPr="005464E0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 w:rsidRPr="005464E0"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786ACFFA" w:rsidR="0061250A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該同意書須親筆簽名</w:t>
      </w:r>
      <w:r w:rsidRPr="00EA1694">
        <w:rPr>
          <w:rFonts w:ascii="標楷體" w:eastAsia="標楷體" w:hAnsi="標楷體" w:hint="eastAsia"/>
          <w:sz w:val="28"/>
          <w:szCs w:val="28"/>
        </w:rPr>
        <w:t>並於112年3月8日(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星期</w:t>
      </w:r>
      <w:r w:rsidRPr="00EA1694">
        <w:rPr>
          <w:rFonts w:ascii="標楷體" w:eastAsia="標楷體" w:hAnsi="標楷體" w:hint="eastAsia"/>
          <w:sz w:val="28"/>
          <w:szCs w:val="28"/>
        </w:rPr>
        <w:t>三)前逕寄石門國中教務處劉芳君老師(32546桃園市龍潭區佳安里文化路137號)。</w:t>
      </w:r>
    </w:p>
    <w:p w14:paraId="6E5B9AA4" w14:textId="4C6BAFE6" w:rsidR="0061250A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EA1694">
        <w:rPr>
          <w:rFonts w:ascii="標楷體" w:eastAsia="標楷體" w:hAnsi="標楷體"/>
          <w:sz w:val="28"/>
          <w:szCs w:val="28"/>
        </w:rPr>
        <w:t>Y</w:t>
      </w:r>
      <w:r w:rsidRPr="00EA1694">
        <w:rPr>
          <w:rFonts w:ascii="標楷體" w:eastAsia="標楷體" w:hAnsi="標楷體" w:hint="eastAsia"/>
          <w:sz w:val="28"/>
          <w:szCs w:val="28"/>
        </w:rPr>
        <w:t>outube頻道及智學吧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。</w:t>
      </w:r>
    </w:p>
    <w:p w14:paraId="1033D731" w14:textId="1C2A8595" w:rsidR="00897645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EA1694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sz w:val="28"/>
          <w:szCs w:val="28"/>
        </w:rPr>
      </w:pPr>
    </w:p>
    <w:p w14:paraId="408432E3" w14:textId="393521C3" w:rsidR="0055201E" w:rsidRPr="00466A6F" w:rsidRDefault="00291219" w:rsidP="00466A6F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55201E" w:rsidRPr="00466A6F">
      <w:footerReference w:type="default" r:id="rId10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517CB" w14:textId="77777777" w:rsidR="001A0FEA" w:rsidRDefault="001A0FEA">
      <w:r>
        <w:separator/>
      </w:r>
    </w:p>
  </w:endnote>
  <w:endnote w:type="continuationSeparator" w:id="0">
    <w:p w14:paraId="41A21C63" w14:textId="77777777" w:rsidR="001A0FEA" w:rsidRDefault="001A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0190" w14:textId="7630C0A5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A1694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A92C7" w14:textId="77777777" w:rsidR="001A0FEA" w:rsidRDefault="001A0FEA">
      <w:r>
        <w:rPr>
          <w:color w:val="000000"/>
        </w:rPr>
        <w:separator/>
      </w:r>
    </w:p>
  </w:footnote>
  <w:footnote w:type="continuationSeparator" w:id="0">
    <w:p w14:paraId="11C85E03" w14:textId="77777777" w:rsidR="001A0FEA" w:rsidRDefault="001A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E44BF"/>
    <w:rsid w:val="001A0FEA"/>
    <w:rsid w:val="00291219"/>
    <w:rsid w:val="00427991"/>
    <w:rsid w:val="004327E3"/>
    <w:rsid w:val="00466A6F"/>
    <w:rsid w:val="0049624C"/>
    <w:rsid w:val="004A2324"/>
    <w:rsid w:val="004F2EB7"/>
    <w:rsid w:val="005464E0"/>
    <w:rsid w:val="0055201E"/>
    <w:rsid w:val="005C4AE4"/>
    <w:rsid w:val="0061250A"/>
    <w:rsid w:val="00813B3A"/>
    <w:rsid w:val="00886093"/>
    <w:rsid w:val="00897645"/>
    <w:rsid w:val="00941AD9"/>
    <w:rsid w:val="00A22112"/>
    <w:rsid w:val="00A72A7A"/>
    <w:rsid w:val="00AF5B49"/>
    <w:rsid w:val="00B65E23"/>
    <w:rsid w:val="00D12081"/>
    <w:rsid w:val="00D4382F"/>
    <w:rsid w:val="00E6015F"/>
    <w:rsid w:val="00E7329C"/>
    <w:rsid w:val="00EA1694"/>
    <w:rsid w:val="00EB5F78"/>
    <w:rsid w:val="00E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3B3A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c">
    <w:name w:val="註解文字 字元"/>
    <w:basedOn w:val="a0"/>
    <w:link w:val="ab"/>
    <w:uiPriority w:val="99"/>
    <w:semiHidden/>
    <w:rsid w:val="00813B3A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ky489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hesis.erdc.tyc.edu.tw/SthesisWe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050river50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2022-10-24T06:30:00Z</cp:lastPrinted>
  <dcterms:created xsi:type="dcterms:W3CDTF">2022-11-01T08:00:00Z</dcterms:created>
  <dcterms:modified xsi:type="dcterms:W3CDTF">2022-11-01T08:00:00Z</dcterms:modified>
</cp:coreProperties>
</file>